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3406" w:rsidRDefault="003C65F3" w:rsidP="003C65F3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3C65F3">
        <w:rPr>
          <w:rFonts w:cs="B Nazanin" w:hint="cs"/>
          <w:b/>
          <w:bCs/>
          <w:sz w:val="28"/>
          <w:szCs w:val="28"/>
          <w:rtl/>
          <w:lang w:bidi="fa-IR"/>
        </w:rPr>
        <w:t xml:space="preserve">راهنمای کاربری سمپل </w:t>
      </w:r>
      <w:r w:rsidRPr="003C65F3">
        <w:rPr>
          <w:rFonts w:cs="B Nazanin"/>
          <w:b/>
          <w:bCs/>
          <w:sz w:val="28"/>
          <w:szCs w:val="28"/>
          <w:lang w:bidi="fa-IR"/>
        </w:rPr>
        <w:t>PC2POS</w:t>
      </w:r>
      <w:r w:rsidRPr="003C65F3">
        <w:rPr>
          <w:rFonts w:cs="B Nazanin" w:hint="cs"/>
          <w:b/>
          <w:bCs/>
          <w:sz w:val="28"/>
          <w:szCs w:val="28"/>
          <w:rtl/>
          <w:lang w:bidi="fa-IR"/>
        </w:rPr>
        <w:t xml:space="preserve"> تحت وب</w:t>
      </w:r>
    </w:p>
    <w:p w:rsidR="003C65F3" w:rsidRDefault="003C65F3" w:rsidP="00FC4137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در پکیجی که تقدیم حضور می گردد سمپل و </w:t>
      </w:r>
      <w:proofErr w:type="spellStart"/>
      <w:r>
        <w:rPr>
          <w:rFonts w:cs="B Nazanin"/>
          <w:b/>
          <w:bCs/>
          <w:sz w:val="24"/>
          <w:szCs w:val="24"/>
          <w:lang w:bidi="fa-IR"/>
        </w:rPr>
        <w:t>Dll</w:t>
      </w:r>
      <w:proofErr w:type="spellEnd"/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برای اتصال </w:t>
      </w:r>
      <w:r>
        <w:rPr>
          <w:rFonts w:cs="B Nazanin"/>
          <w:b/>
          <w:bCs/>
          <w:sz w:val="24"/>
          <w:szCs w:val="24"/>
          <w:lang w:bidi="fa-IR"/>
        </w:rPr>
        <w:t>POS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های شرکت </w:t>
      </w:r>
      <w:bookmarkStart w:id="0" w:name="_GoBack"/>
      <w:bookmarkEnd w:id="0"/>
      <w:r>
        <w:rPr>
          <w:rFonts w:cs="B Nazanin" w:hint="cs"/>
          <w:b/>
          <w:bCs/>
          <w:sz w:val="24"/>
          <w:szCs w:val="24"/>
          <w:rtl/>
          <w:lang w:bidi="fa-IR"/>
        </w:rPr>
        <w:t>به رایانه قرار دارد.</w:t>
      </w:r>
    </w:p>
    <w:p w:rsidR="003C65F3" w:rsidRDefault="003C65F3" w:rsidP="003C65F3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کلیه فایل ها و پیش نیاز های مورد نیاز برای اجرای این سمپل از قبل ساخته شده و درون پکیج قرار گرفته است.</w:t>
      </w:r>
    </w:p>
    <w:p w:rsidR="003C65F3" w:rsidRDefault="003C65F3" w:rsidP="003C65F3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برای اجرا کردن سمپل بایستی گام های زیر به ترتیب اجرا شوند.</w:t>
      </w:r>
      <w:r>
        <w:rPr>
          <w:rFonts w:cs="B Nazanin"/>
          <w:b/>
          <w:bCs/>
          <w:sz w:val="24"/>
          <w:szCs w:val="24"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محتویات پکیج در تصویر زیر دیده می شود:</w:t>
      </w:r>
    </w:p>
    <w:p w:rsidR="003C65F3" w:rsidRDefault="003C65F3" w:rsidP="003C65F3">
      <w:pPr>
        <w:bidi/>
        <w:ind w:left="720"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noProof/>
        </w:rPr>
        <w:drawing>
          <wp:inline distT="0" distB="0" distL="0" distR="0" wp14:anchorId="7183705F" wp14:editId="0DB0D019">
            <wp:extent cx="3829050" cy="22955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29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65F3" w:rsidRDefault="003C65F3" w:rsidP="003C65F3">
      <w:pPr>
        <w:bidi/>
        <w:ind w:left="72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1: در شاخه </w:t>
      </w:r>
      <w:proofErr w:type="spellStart"/>
      <w:r>
        <w:rPr>
          <w:rFonts w:cs="B Nazanin"/>
          <w:b/>
          <w:bCs/>
          <w:sz w:val="24"/>
          <w:szCs w:val="24"/>
          <w:lang w:bidi="fa-IR"/>
        </w:rPr>
        <w:t>WebPCPOS</w:t>
      </w:r>
      <w:proofErr w:type="spellEnd"/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 در مسیر </w:t>
      </w:r>
      <w:r>
        <w:rPr>
          <w:rFonts w:cs="B Nazanin"/>
          <w:b/>
          <w:bCs/>
          <w:sz w:val="24"/>
          <w:szCs w:val="24"/>
          <w:lang w:bidi="fa-IR"/>
        </w:rPr>
        <w:t>bin/Debug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فایل کانفیگ </w:t>
      </w:r>
      <w:proofErr w:type="spellStart"/>
      <w:r w:rsidRPr="003C65F3">
        <w:rPr>
          <w:rFonts w:cs="B Nazanin"/>
          <w:b/>
          <w:bCs/>
          <w:sz w:val="24"/>
          <w:szCs w:val="24"/>
          <w:lang w:bidi="fa-IR"/>
        </w:rPr>
        <w:t>WebPCPOS.exe</w:t>
      </w:r>
      <w:r>
        <w:rPr>
          <w:rFonts w:cs="B Nazanin"/>
          <w:b/>
          <w:bCs/>
          <w:sz w:val="24"/>
          <w:szCs w:val="24"/>
          <w:lang w:bidi="fa-IR"/>
        </w:rPr>
        <w:t>.config</w:t>
      </w:r>
      <w:proofErr w:type="spellEnd"/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را باز نمایید.</w:t>
      </w:r>
    </w:p>
    <w:p w:rsidR="003C65F3" w:rsidRDefault="003C65F3" w:rsidP="003C65F3">
      <w:pPr>
        <w:bidi/>
        <w:ind w:left="72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noProof/>
        </w:rPr>
        <w:drawing>
          <wp:inline distT="0" distB="0" distL="0" distR="0" wp14:anchorId="43F13995" wp14:editId="256A1E0B">
            <wp:extent cx="2895600" cy="33909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95600" cy="3390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65F3" w:rsidRDefault="003C65F3" w:rsidP="003C65F3">
      <w:pPr>
        <w:bidi/>
        <w:ind w:left="72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 xml:space="preserve">در قسمت </w:t>
      </w:r>
      <w:proofErr w:type="spellStart"/>
      <w:r>
        <w:rPr>
          <w:rFonts w:cs="B Nazanin"/>
          <w:b/>
          <w:bCs/>
          <w:sz w:val="24"/>
          <w:szCs w:val="24"/>
          <w:lang w:bidi="fa-IR"/>
        </w:rPr>
        <w:t>ComPort</w:t>
      </w:r>
      <w:proofErr w:type="spellEnd"/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بایستی پورت سریال سیستم که برای </w:t>
      </w:r>
      <w:r>
        <w:rPr>
          <w:rFonts w:cs="B Nazanin"/>
          <w:b/>
          <w:bCs/>
          <w:sz w:val="24"/>
          <w:szCs w:val="24"/>
          <w:lang w:bidi="fa-IR"/>
        </w:rPr>
        <w:t>PCPOS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استفاده می شود را بنویسید.(مقدار پیش فرض </w:t>
      </w:r>
      <w:r>
        <w:rPr>
          <w:rFonts w:cs="B Nazanin"/>
          <w:b/>
          <w:bCs/>
          <w:sz w:val="24"/>
          <w:szCs w:val="24"/>
          <w:lang w:bidi="fa-IR"/>
        </w:rPr>
        <w:t>COM3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هست.)</w:t>
      </w:r>
      <w:r w:rsidR="000E2FF8">
        <w:rPr>
          <w:rFonts w:cs="B Nazanin" w:hint="cs"/>
          <w:b/>
          <w:bCs/>
          <w:sz w:val="24"/>
          <w:szCs w:val="24"/>
          <w:rtl/>
          <w:lang w:bidi="fa-IR"/>
        </w:rPr>
        <w:t xml:space="preserve"> فایل را ذخیره کنید و ببندید.</w:t>
      </w:r>
    </w:p>
    <w:p w:rsidR="003C65F3" w:rsidRDefault="003C65F3" w:rsidP="003C65F3">
      <w:pPr>
        <w:bidi/>
        <w:ind w:left="72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2: </w:t>
      </w:r>
      <w:r w:rsidR="000E2FF8">
        <w:rPr>
          <w:rFonts w:cs="B Nazanin" w:hint="cs"/>
          <w:b/>
          <w:bCs/>
          <w:sz w:val="24"/>
          <w:szCs w:val="24"/>
          <w:rtl/>
          <w:lang w:bidi="fa-IR"/>
        </w:rPr>
        <w:t xml:space="preserve">سپس فایل وب سرویس </w:t>
      </w:r>
      <w:r w:rsidR="000E2FF8" w:rsidRPr="000E2FF8">
        <w:rPr>
          <w:rFonts w:cs="B Nazanin"/>
          <w:b/>
          <w:bCs/>
          <w:sz w:val="24"/>
          <w:szCs w:val="24"/>
          <w:lang w:bidi="fa-IR"/>
        </w:rPr>
        <w:t>WebPCPOS.exe</w:t>
      </w:r>
      <w:r w:rsidR="000E2FF8">
        <w:rPr>
          <w:rFonts w:cs="B Nazanin" w:hint="cs"/>
          <w:b/>
          <w:bCs/>
          <w:sz w:val="24"/>
          <w:szCs w:val="24"/>
          <w:rtl/>
          <w:lang w:bidi="fa-IR"/>
        </w:rPr>
        <w:t xml:space="preserve"> را با استفاده از گزینه </w:t>
      </w:r>
      <w:r w:rsidR="000E2FF8">
        <w:rPr>
          <w:rFonts w:cs="B Nazanin"/>
          <w:b/>
          <w:bCs/>
          <w:sz w:val="24"/>
          <w:szCs w:val="24"/>
          <w:lang w:bidi="fa-IR"/>
        </w:rPr>
        <w:t>Run As Administrator</w:t>
      </w:r>
      <w:r w:rsidR="000E2FF8">
        <w:rPr>
          <w:rFonts w:cs="B Nazanin" w:hint="cs"/>
          <w:b/>
          <w:bCs/>
          <w:sz w:val="24"/>
          <w:szCs w:val="24"/>
          <w:rtl/>
          <w:lang w:bidi="fa-IR"/>
        </w:rPr>
        <w:t xml:space="preserve"> اجرا نمایید.(این فایل چون به پورت سریال دسترسی دارد حتما بایستی با مجوز </w:t>
      </w:r>
      <w:r w:rsidR="000E2FF8">
        <w:rPr>
          <w:rFonts w:cs="B Nazanin"/>
          <w:b/>
          <w:bCs/>
          <w:sz w:val="24"/>
          <w:szCs w:val="24"/>
          <w:lang w:bidi="fa-IR"/>
        </w:rPr>
        <w:t>Administrator</w:t>
      </w:r>
      <w:r w:rsidR="000E2FF8">
        <w:rPr>
          <w:rFonts w:cs="B Nazanin" w:hint="cs"/>
          <w:b/>
          <w:bCs/>
          <w:sz w:val="24"/>
          <w:szCs w:val="24"/>
          <w:rtl/>
          <w:lang w:bidi="fa-IR"/>
        </w:rPr>
        <w:t xml:space="preserve"> اجرا شود.)</w:t>
      </w:r>
    </w:p>
    <w:p w:rsidR="000E2FF8" w:rsidRDefault="000E2FF8" w:rsidP="000E2FF8">
      <w:pPr>
        <w:bidi/>
        <w:ind w:left="72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noProof/>
        </w:rPr>
        <w:drawing>
          <wp:inline distT="0" distB="0" distL="0" distR="0" wp14:anchorId="3557496B" wp14:editId="67F02B75">
            <wp:extent cx="4143375" cy="279082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279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2FF8" w:rsidRDefault="000E2FF8" w:rsidP="000E2FF8">
      <w:pPr>
        <w:bidi/>
        <w:ind w:left="72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پس از اجرای صحیح سمپل پیغام فوق را در صفحه نمایش خواهید دید.</w:t>
      </w:r>
    </w:p>
    <w:p w:rsidR="00C0790A" w:rsidRDefault="00C0790A" w:rsidP="00C0790A">
      <w:pPr>
        <w:bidi/>
        <w:ind w:left="72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3: از شاخه اصلی فولدر </w:t>
      </w:r>
      <w:proofErr w:type="spellStart"/>
      <w:r w:rsidRPr="00C0790A">
        <w:rPr>
          <w:rFonts w:cs="B Nazanin"/>
          <w:b/>
          <w:bCs/>
          <w:sz w:val="24"/>
          <w:szCs w:val="24"/>
          <w:lang w:bidi="fa-IR"/>
        </w:rPr>
        <w:t>SampleHtml</w:t>
      </w:r>
      <w:proofErr w:type="spellEnd"/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را باز کنید و فایل </w:t>
      </w:r>
      <w:r w:rsidRPr="00C0790A">
        <w:rPr>
          <w:rFonts w:cs="B Nazanin"/>
          <w:b/>
          <w:bCs/>
          <w:sz w:val="24"/>
          <w:szCs w:val="24"/>
          <w:lang w:bidi="fa-IR"/>
        </w:rPr>
        <w:t>html_pcpos.html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را اجرا نمایید.</w:t>
      </w:r>
    </w:p>
    <w:p w:rsidR="00C0790A" w:rsidRDefault="00C0790A" w:rsidP="00C0790A">
      <w:pPr>
        <w:bidi/>
        <w:ind w:left="72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در این فایل در قسمت </w:t>
      </w:r>
      <w:r>
        <w:rPr>
          <w:rFonts w:cs="B Nazanin"/>
          <w:b/>
          <w:bCs/>
          <w:sz w:val="24"/>
          <w:szCs w:val="24"/>
          <w:lang w:bidi="fa-IR"/>
        </w:rPr>
        <w:t>URL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بایستی</w:t>
      </w:r>
      <w:r w:rsidR="00847F0F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847F0F">
        <w:rPr>
          <w:rFonts w:cs="B Nazanin"/>
          <w:b/>
          <w:bCs/>
          <w:sz w:val="24"/>
          <w:szCs w:val="24"/>
          <w:lang w:bidi="fa-IR"/>
        </w:rPr>
        <w:t>IP</w:t>
      </w:r>
      <w:r w:rsidR="00847F0F">
        <w:rPr>
          <w:rFonts w:cs="B Nazanin" w:hint="cs"/>
          <w:b/>
          <w:bCs/>
          <w:sz w:val="24"/>
          <w:szCs w:val="24"/>
          <w:rtl/>
          <w:lang w:bidi="fa-IR"/>
        </w:rPr>
        <w:t xml:space="preserve"> مربوط به سیستمی که پروژه در آن اجرا شده است قرار گیرد.</w:t>
      </w:r>
    </w:p>
    <w:p w:rsidR="00847F0F" w:rsidRDefault="00847F0F" w:rsidP="00847F0F">
      <w:pPr>
        <w:bidi/>
        <w:ind w:left="72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البته می توان از </w:t>
      </w:r>
      <w:r>
        <w:rPr>
          <w:rFonts w:cs="B Nazanin"/>
          <w:b/>
          <w:bCs/>
          <w:sz w:val="24"/>
          <w:szCs w:val="24"/>
          <w:lang w:bidi="fa-IR"/>
        </w:rPr>
        <w:t xml:space="preserve">IP </w:t>
      </w:r>
      <w:proofErr w:type="spellStart"/>
      <w:r>
        <w:rPr>
          <w:rFonts w:cs="B Nazanin"/>
          <w:b/>
          <w:bCs/>
          <w:sz w:val="24"/>
          <w:szCs w:val="24"/>
          <w:lang w:bidi="fa-IR"/>
        </w:rPr>
        <w:t>LoopBack</w:t>
      </w:r>
      <w:proofErr w:type="spellEnd"/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هم استفاده کرد یعنی </w:t>
      </w:r>
      <w:r>
        <w:rPr>
          <w:rFonts w:cs="B Nazanin"/>
          <w:b/>
          <w:bCs/>
          <w:sz w:val="24"/>
          <w:szCs w:val="24"/>
          <w:lang w:bidi="fa-IR"/>
        </w:rPr>
        <w:t>IP:127.0.0.1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. مطابق شکل:</w:t>
      </w:r>
    </w:p>
    <w:p w:rsidR="00847F0F" w:rsidRDefault="00847F0F" w:rsidP="00847F0F">
      <w:pPr>
        <w:bidi/>
        <w:ind w:left="72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noProof/>
        </w:rPr>
        <w:lastRenderedPageBreak/>
        <w:drawing>
          <wp:inline distT="0" distB="0" distL="0" distR="0" wp14:anchorId="6D534FF7" wp14:editId="04EFF42B">
            <wp:extent cx="2533650" cy="690562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6905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7F0F" w:rsidRDefault="00847F0F" w:rsidP="00847F0F">
      <w:pPr>
        <w:bidi/>
        <w:ind w:left="72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در انتها دکمه </w:t>
      </w:r>
      <w:r>
        <w:rPr>
          <w:rFonts w:cs="B Nazanin"/>
          <w:b/>
          <w:bCs/>
          <w:sz w:val="24"/>
          <w:szCs w:val="24"/>
          <w:lang w:bidi="fa-IR"/>
        </w:rPr>
        <w:t>Do It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را بزنید و پیغام کارت را بکشید بر روی </w:t>
      </w:r>
      <w:r>
        <w:rPr>
          <w:rFonts w:cs="B Nazanin"/>
          <w:b/>
          <w:bCs/>
          <w:sz w:val="24"/>
          <w:szCs w:val="24"/>
          <w:lang w:bidi="fa-IR"/>
        </w:rPr>
        <w:t>POS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نمایش داده خواهد شد. پس از اتمام تراکنش پاسخ به </w:t>
      </w:r>
      <w:r>
        <w:rPr>
          <w:rFonts w:cs="B Nazanin"/>
          <w:b/>
          <w:bCs/>
          <w:sz w:val="24"/>
          <w:szCs w:val="24"/>
          <w:lang w:bidi="fa-IR"/>
        </w:rPr>
        <w:t>PC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بر خواهد گشت.</w:t>
      </w:r>
    </w:p>
    <w:p w:rsidR="00847F0F" w:rsidRPr="003C65F3" w:rsidRDefault="00847F0F" w:rsidP="00847F0F">
      <w:pPr>
        <w:bidi/>
        <w:ind w:left="72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با سپاس.</w:t>
      </w:r>
    </w:p>
    <w:p w:rsidR="003C65F3" w:rsidRPr="003C65F3" w:rsidRDefault="003C65F3" w:rsidP="003C65F3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sectPr w:rsidR="003C65F3" w:rsidRPr="003C65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601B2"/>
    <w:multiLevelType w:val="hybridMultilevel"/>
    <w:tmpl w:val="DFBE2D62"/>
    <w:lvl w:ilvl="0" w:tplc="BDCCD6C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406"/>
    <w:rsid w:val="000E2FF8"/>
    <w:rsid w:val="00157406"/>
    <w:rsid w:val="003C65F3"/>
    <w:rsid w:val="00847F0F"/>
    <w:rsid w:val="00C0790A"/>
    <w:rsid w:val="00DF3406"/>
    <w:rsid w:val="00FC4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CFED13A-2A9A-4F93-A305-B6F4E4E2B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65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4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yunes bagheri</dc:creator>
  <cp:keywords/>
  <dc:description/>
  <cp:lastModifiedBy>Rostamani Mahdi</cp:lastModifiedBy>
  <cp:revision>4</cp:revision>
  <dcterms:created xsi:type="dcterms:W3CDTF">2016-10-29T12:25:00Z</dcterms:created>
  <dcterms:modified xsi:type="dcterms:W3CDTF">2023-01-30T15:36:00Z</dcterms:modified>
</cp:coreProperties>
</file>